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47" w:rsidRPr="00110147" w:rsidRDefault="00110147">
      <w:pPr>
        <w:pStyle w:val="a3"/>
        <w:rPr>
          <w:b/>
          <w:sz w:val="28"/>
          <w:szCs w:val="28"/>
        </w:rPr>
      </w:pPr>
      <w:r w:rsidRPr="00110147">
        <w:rPr>
          <w:b/>
          <w:sz w:val="28"/>
          <w:szCs w:val="28"/>
        </w:rPr>
        <w:t>Муниципальное дошкольное образовательное учреждение</w:t>
      </w:r>
    </w:p>
    <w:p w:rsidR="007C021B" w:rsidRPr="00110147" w:rsidRDefault="00110147">
      <w:pPr>
        <w:jc w:val="center"/>
        <w:rPr>
          <w:b/>
          <w:szCs w:val="28"/>
        </w:rPr>
      </w:pPr>
      <w:r w:rsidRPr="00110147">
        <w:rPr>
          <w:b/>
          <w:szCs w:val="28"/>
        </w:rPr>
        <w:t>«Центр развития ребенка  - детский сад №</w:t>
      </w:r>
      <w:r w:rsidR="00AD0F49">
        <w:rPr>
          <w:b/>
          <w:szCs w:val="28"/>
        </w:rPr>
        <w:t>___</w:t>
      </w:r>
      <w:r w:rsidRPr="00110147">
        <w:rPr>
          <w:b/>
          <w:szCs w:val="28"/>
        </w:rPr>
        <w:t xml:space="preserve">» </w:t>
      </w:r>
    </w:p>
    <w:p w:rsidR="007C021B" w:rsidRPr="00110147" w:rsidRDefault="007C021B">
      <w:pPr>
        <w:jc w:val="center"/>
        <w:rPr>
          <w:b/>
          <w:szCs w:val="28"/>
        </w:rPr>
      </w:pPr>
    </w:p>
    <w:p w:rsidR="00110147" w:rsidRDefault="00110147" w:rsidP="00110147">
      <w:r>
        <w:t xml:space="preserve">               «УТВЕРЖДЕНО»                                                        «УТВЕРЖДАЮ»</w:t>
      </w:r>
    </w:p>
    <w:p w:rsidR="00110147" w:rsidRDefault="00110147" w:rsidP="00110147">
      <w:r>
        <w:t xml:space="preserve">          Председатель профкома                                             Заведующая МДОУ №</w:t>
      </w:r>
      <w:r w:rsidR="00AD0F49">
        <w:t>___</w:t>
      </w:r>
    </w:p>
    <w:p w:rsidR="00110147" w:rsidRDefault="00110147" w:rsidP="00110147">
      <w:r>
        <w:t xml:space="preserve">          «Центр – детский сад №</w:t>
      </w:r>
      <w:r w:rsidR="00AD0F49">
        <w:t>___</w:t>
      </w:r>
      <w:r>
        <w:t>»                                    «Центр – детский сад №</w:t>
      </w:r>
      <w:r w:rsidR="00AD0F49">
        <w:t>___</w:t>
      </w:r>
      <w:r>
        <w:t>»</w:t>
      </w:r>
    </w:p>
    <w:p w:rsidR="00110147" w:rsidRDefault="00110147" w:rsidP="00110147">
      <w:r>
        <w:t xml:space="preserve">           __________</w:t>
      </w:r>
      <w:r w:rsidRPr="00743C91">
        <w:t xml:space="preserve"> </w:t>
      </w:r>
      <w:r w:rsidR="00AD0F49">
        <w:t>И</w:t>
      </w:r>
      <w:r>
        <w:t>.А.</w:t>
      </w:r>
      <w:r w:rsidR="00AD0F49">
        <w:t>Иванова</w:t>
      </w:r>
      <w:r>
        <w:t xml:space="preserve">                                          _____________</w:t>
      </w:r>
      <w:r w:rsidR="00AD0F49">
        <w:t>И</w:t>
      </w:r>
      <w:r>
        <w:t>.</w:t>
      </w:r>
      <w:r w:rsidR="00AD0F49">
        <w:t>И</w:t>
      </w:r>
      <w:r>
        <w:t>.</w:t>
      </w:r>
      <w:r w:rsidR="00AD0F49">
        <w:t>Сидорова</w:t>
      </w:r>
    </w:p>
    <w:p w:rsidR="00110147" w:rsidRDefault="00110147" w:rsidP="00110147">
      <w:r>
        <w:t xml:space="preserve">          «____»_________20</w:t>
      </w:r>
      <w:r w:rsidR="00AD0F49">
        <w:t>1</w:t>
      </w:r>
      <w:r>
        <w:t>_г.                                               «____»___________20</w:t>
      </w:r>
      <w:r w:rsidR="00AD0F49">
        <w:t>1</w:t>
      </w:r>
      <w:r>
        <w:t>_г.</w:t>
      </w:r>
    </w:p>
    <w:p w:rsidR="00110147" w:rsidRDefault="00110147" w:rsidP="00110147"/>
    <w:p w:rsidR="007C021B" w:rsidRDefault="007C021B">
      <w:pPr>
        <w:jc w:val="center"/>
        <w:rPr>
          <w:sz w:val="32"/>
        </w:rPr>
      </w:pPr>
    </w:p>
    <w:p w:rsidR="007C021B" w:rsidRDefault="007C021B">
      <w:pPr>
        <w:jc w:val="center"/>
        <w:rPr>
          <w:sz w:val="32"/>
        </w:rPr>
      </w:pPr>
    </w:p>
    <w:p w:rsidR="007C021B" w:rsidRDefault="007C021B">
      <w:pPr>
        <w:jc w:val="center"/>
        <w:rPr>
          <w:sz w:val="32"/>
        </w:rPr>
      </w:pPr>
    </w:p>
    <w:p w:rsidR="007C021B" w:rsidRDefault="007C021B">
      <w:pPr>
        <w:jc w:val="center"/>
        <w:rPr>
          <w:sz w:val="32"/>
        </w:rPr>
      </w:pPr>
    </w:p>
    <w:p w:rsidR="007C021B" w:rsidRDefault="007C021B">
      <w:pPr>
        <w:jc w:val="center"/>
        <w:rPr>
          <w:sz w:val="32"/>
        </w:rPr>
      </w:pPr>
    </w:p>
    <w:p w:rsidR="007C021B" w:rsidRDefault="007C021B">
      <w:pPr>
        <w:jc w:val="center"/>
        <w:rPr>
          <w:sz w:val="32"/>
        </w:rPr>
      </w:pPr>
    </w:p>
    <w:p w:rsidR="007C021B" w:rsidRDefault="007C021B">
      <w:pPr>
        <w:jc w:val="center"/>
        <w:rPr>
          <w:sz w:val="32"/>
        </w:rPr>
      </w:pPr>
    </w:p>
    <w:p w:rsidR="007C021B" w:rsidRDefault="007C021B">
      <w:pPr>
        <w:jc w:val="center"/>
        <w:rPr>
          <w:sz w:val="32"/>
        </w:rPr>
      </w:pPr>
    </w:p>
    <w:p w:rsidR="007C021B" w:rsidRDefault="007C021B">
      <w:pPr>
        <w:jc w:val="center"/>
        <w:rPr>
          <w:sz w:val="32"/>
        </w:rPr>
      </w:pPr>
    </w:p>
    <w:p w:rsidR="007C021B" w:rsidRDefault="007C021B">
      <w:pPr>
        <w:jc w:val="center"/>
        <w:rPr>
          <w:sz w:val="32"/>
        </w:rPr>
      </w:pPr>
    </w:p>
    <w:p w:rsidR="007C021B" w:rsidRDefault="007C021B">
      <w:pPr>
        <w:jc w:val="center"/>
        <w:rPr>
          <w:sz w:val="32"/>
        </w:rPr>
      </w:pPr>
    </w:p>
    <w:p w:rsidR="00110147" w:rsidRDefault="007C021B">
      <w:pPr>
        <w:pStyle w:val="a4"/>
        <w:jc w:val="center"/>
        <w:rPr>
          <w:b/>
        </w:rPr>
      </w:pPr>
      <w:r>
        <w:rPr>
          <w:b/>
        </w:rPr>
        <w:t>ПОЛОЖЕНИЕ  ОБ  УПОЛНОМОЧЕННОМ  ПРОФСОЮЗНОГО КОМИТ</w:t>
      </w:r>
      <w:r w:rsidR="00110147">
        <w:rPr>
          <w:b/>
        </w:rPr>
        <w:t>ЕТА  ПО ОХРАНЕ ТРУДА  В МДОУ</w:t>
      </w:r>
    </w:p>
    <w:p w:rsidR="007C021B" w:rsidRDefault="00110147">
      <w:pPr>
        <w:pStyle w:val="a4"/>
        <w:jc w:val="center"/>
        <w:rPr>
          <w:b/>
        </w:rPr>
      </w:pPr>
      <w:r>
        <w:rPr>
          <w:b/>
        </w:rPr>
        <w:t>«Центр – детский сад №</w:t>
      </w:r>
      <w:r w:rsidR="00AD0F49">
        <w:rPr>
          <w:b/>
        </w:rPr>
        <w:t>___</w:t>
      </w:r>
      <w:r>
        <w:rPr>
          <w:b/>
        </w:rPr>
        <w:t>»</w:t>
      </w:r>
      <w:r w:rsidR="00580CDF">
        <w:rPr>
          <w:b/>
        </w:rPr>
        <w:t xml:space="preserve"> </w:t>
      </w:r>
    </w:p>
    <w:p w:rsidR="007C021B" w:rsidRDefault="007C021B">
      <w:pPr>
        <w:pStyle w:val="a4"/>
        <w:jc w:val="center"/>
        <w:rPr>
          <w:b/>
        </w:rPr>
      </w:pPr>
    </w:p>
    <w:p w:rsidR="007C021B" w:rsidRDefault="007C021B">
      <w:pPr>
        <w:pStyle w:val="a4"/>
        <w:jc w:val="center"/>
        <w:rPr>
          <w:b/>
        </w:rPr>
      </w:pPr>
    </w:p>
    <w:p w:rsidR="007C021B" w:rsidRDefault="007C021B">
      <w:pPr>
        <w:pStyle w:val="a4"/>
        <w:jc w:val="center"/>
        <w:rPr>
          <w:b/>
        </w:rPr>
      </w:pPr>
    </w:p>
    <w:p w:rsidR="007C021B" w:rsidRDefault="007C021B">
      <w:pPr>
        <w:pStyle w:val="a4"/>
        <w:jc w:val="center"/>
        <w:rPr>
          <w:b/>
        </w:rPr>
      </w:pPr>
    </w:p>
    <w:p w:rsidR="007C021B" w:rsidRDefault="007C021B">
      <w:pPr>
        <w:pStyle w:val="a4"/>
        <w:jc w:val="center"/>
        <w:rPr>
          <w:b/>
        </w:rPr>
      </w:pPr>
    </w:p>
    <w:p w:rsidR="007C021B" w:rsidRDefault="007C021B">
      <w:pPr>
        <w:pStyle w:val="a4"/>
        <w:jc w:val="center"/>
        <w:rPr>
          <w:b/>
        </w:rPr>
      </w:pPr>
    </w:p>
    <w:p w:rsidR="007C021B" w:rsidRDefault="007C021B">
      <w:pPr>
        <w:pStyle w:val="a4"/>
        <w:jc w:val="center"/>
        <w:rPr>
          <w:b/>
        </w:rPr>
      </w:pPr>
    </w:p>
    <w:p w:rsidR="00AD0F49" w:rsidRDefault="00AD0F49">
      <w:pPr>
        <w:pStyle w:val="a4"/>
        <w:jc w:val="center"/>
        <w:rPr>
          <w:b/>
        </w:rPr>
      </w:pPr>
    </w:p>
    <w:p w:rsidR="00AD0F49" w:rsidRDefault="00AD0F49">
      <w:pPr>
        <w:pStyle w:val="a4"/>
        <w:jc w:val="center"/>
        <w:rPr>
          <w:b/>
        </w:rPr>
      </w:pPr>
    </w:p>
    <w:p w:rsidR="007C021B" w:rsidRDefault="007C021B">
      <w:pPr>
        <w:pStyle w:val="a4"/>
        <w:jc w:val="center"/>
        <w:rPr>
          <w:b/>
          <w:sz w:val="28"/>
        </w:rPr>
      </w:pPr>
    </w:p>
    <w:p w:rsidR="007C021B" w:rsidRDefault="007C021B">
      <w:pPr>
        <w:pStyle w:val="a4"/>
        <w:jc w:val="center"/>
        <w:rPr>
          <w:b/>
          <w:sz w:val="28"/>
        </w:rPr>
      </w:pPr>
      <w:r>
        <w:rPr>
          <w:b/>
          <w:sz w:val="28"/>
        </w:rPr>
        <w:lastRenderedPageBreak/>
        <w:t>1. Общие положения</w:t>
      </w:r>
    </w:p>
    <w:p w:rsidR="007C021B" w:rsidRDefault="007C021B" w:rsidP="00AD0F49">
      <w:pPr>
        <w:pStyle w:val="a4"/>
        <w:numPr>
          <w:ilvl w:val="1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Положение разработано в соответствии с ФЗ « О профессиональных союзах, их правах и гарантиях деятельности», рекомендациями по организации  работы уполномоченного лица по ОТ профессионального союза  или трудового коллектива, утвержденными постановлением Министерства труда РФ от 8 апреля 1994 года № 30, и определяет порядок организации профсоюзного контроля за соблюдением законных прав и интересов работников в области охраны труда и окружающей среды на предприятиях</w:t>
      </w:r>
      <w:proofErr w:type="gramEnd"/>
      <w:r>
        <w:rPr>
          <w:sz w:val="28"/>
        </w:rPr>
        <w:t xml:space="preserve"> всех форм собственности, независимо от их хозяйственной деятельности, ведомственной подчиненности и численности работников.</w:t>
      </w:r>
    </w:p>
    <w:p w:rsidR="007C021B" w:rsidRDefault="00580CDF" w:rsidP="00AD0F49">
      <w:pPr>
        <w:pStyle w:val="a4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Уполномоченный ПК по </w:t>
      </w:r>
      <w:r w:rsidR="00110147">
        <w:rPr>
          <w:sz w:val="28"/>
        </w:rPr>
        <w:t>ОТ  МДОУ «Центр – детский сад №</w:t>
      </w:r>
      <w:r w:rsidR="00AD0F49">
        <w:rPr>
          <w:sz w:val="28"/>
        </w:rPr>
        <w:t>__</w:t>
      </w:r>
      <w:r w:rsidR="00110147">
        <w:rPr>
          <w:sz w:val="28"/>
        </w:rPr>
        <w:t>0»</w:t>
      </w:r>
      <w:r>
        <w:rPr>
          <w:sz w:val="28"/>
        </w:rPr>
        <w:t xml:space="preserve">   </w:t>
      </w:r>
      <w:r w:rsidR="007C021B">
        <w:rPr>
          <w:sz w:val="28"/>
        </w:rPr>
        <w:t xml:space="preserve"> (далее уполномоченный)  является представител</w:t>
      </w:r>
      <w:r>
        <w:rPr>
          <w:sz w:val="28"/>
        </w:rPr>
        <w:t xml:space="preserve">ем профсоюзного комитета </w:t>
      </w:r>
      <w:r w:rsidR="00110147">
        <w:rPr>
          <w:sz w:val="28"/>
        </w:rPr>
        <w:t>МДОУ «Центр – детский сад №</w:t>
      </w:r>
      <w:r w:rsidR="00AD0F49">
        <w:rPr>
          <w:sz w:val="28"/>
        </w:rPr>
        <w:t>___</w:t>
      </w:r>
      <w:r w:rsidR="00110147">
        <w:rPr>
          <w:sz w:val="28"/>
        </w:rPr>
        <w:t xml:space="preserve">»    </w:t>
      </w:r>
      <w:r>
        <w:rPr>
          <w:sz w:val="28"/>
        </w:rPr>
        <w:t xml:space="preserve">   </w:t>
      </w:r>
      <w:r w:rsidR="007C021B">
        <w:rPr>
          <w:sz w:val="28"/>
        </w:rPr>
        <w:t xml:space="preserve"> и осуществляет постоянный  контроль за соблюдением работодателем законодательных и нормативных актов об </w:t>
      </w:r>
      <w:proofErr w:type="gramStart"/>
      <w:r w:rsidR="007C021B">
        <w:rPr>
          <w:sz w:val="28"/>
        </w:rPr>
        <w:t>ОТ</w:t>
      </w:r>
      <w:proofErr w:type="gramEnd"/>
      <w:r w:rsidR="007C021B">
        <w:rPr>
          <w:sz w:val="28"/>
        </w:rPr>
        <w:t xml:space="preserve"> и экологической безопасности.</w:t>
      </w:r>
    </w:p>
    <w:p w:rsidR="007C021B" w:rsidRDefault="007C021B" w:rsidP="00AD0F49">
      <w:pPr>
        <w:pStyle w:val="a4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Уполномоченный избирается </w:t>
      </w:r>
      <w:proofErr w:type="gramStart"/>
      <w:r>
        <w:rPr>
          <w:sz w:val="28"/>
        </w:rPr>
        <w:t>открытым</w:t>
      </w:r>
      <w:proofErr w:type="gramEnd"/>
      <w:r>
        <w:rPr>
          <w:sz w:val="28"/>
        </w:rPr>
        <w:t xml:space="preserve"> голосование на общем профсоюзном собрании работников на два года.</w:t>
      </w:r>
    </w:p>
    <w:p w:rsidR="007C021B" w:rsidRDefault="007C021B" w:rsidP="00AD0F49">
      <w:pPr>
        <w:pStyle w:val="a4"/>
        <w:ind w:left="420"/>
        <w:jc w:val="both"/>
        <w:rPr>
          <w:sz w:val="28"/>
        </w:rPr>
      </w:pPr>
      <w:r>
        <w:rPr>
          <w:sz w:val="28"/>
        </w:rPr>
        <w:t>Уполномоченный возглавляет комитет по ОТ, он же является членом ПК.</w:t>
      </w:r>
    </w:p>
    <w:p w:rsidR="007C021B" w:rsidRDefault="007C021B" w:rsidP="00AD0F49">
      <w:pPr>
        <w:pStyle w:val="a4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Уполномоченным не </w:t>
      </w:r>
      <w:proofErr w:type="gramStart"/>
      <w:r>
        <w:rPr>
          <w:sz w:val="28"/>
        </w:rPr>
        <w:t>может быть избран</w:t>
      </w:r>
      <w:proofErr w:type="gramEnd"/>
      <w:r>
        <w:rPr>
          <w:sz w:val="28"/>
        </w:rPr>
        <w:t xml:space="preserve"> работник, который по занимаемой должности несет ответственность за соблюдение условий и охраны труда, а также выполнение мероприятий по предупреждению производственного травматизма и профессиональных заболеваний.</w:t>
      </w:r>
    </w:p>
    <w:p w:rsidR="007C021B" w:rsidRDefault="007C021B" w:rsidP="00AD0F49">
      <w:pPr>
        <w:pStyle w:val="a4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Работодатель и ПК обязаны обеспечить выборы уполномоченных  на предприятии.</w:t>
      </w:r>
    </w:p>
    <w:p w:rsidR="007C021B" w:rsidRDefault="007C021B" w:rsidP="00AD0F49">
      <w:pPr>
        <w:pStyle w:val="a4"/>
        <w:ind w:left="426"/>
        <w:jc w:val="both"/>
        <w:rPr>
          <w:sz w:val="28"/>
        </w:rPr>
      </w:pPr>
      <w:r>
        <w:rPr>
          <w:sz w:val="28"/>
        </w:rPr>
        <w:t xml:space="preserve"> ПК и администрация предприятия, органы государственного надзора и контроля, техническая инспекция труда профсоюзов оказывают необходимую помощь и поддержку уполномоченному по выполнению возложенных на него обязанностей.</w:t>
      </w:r>
    </w:p>
    <w:p w:rsidR="007C021B" w:rsidRDefault="007C021B" w:rsidP="00AD0F49">
      <w:pPr>
        <w:pStyle w:val="a4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Уполномоченный по ОТ выполняет свою работу в тесном контакте с руководителям, структурными подразделениями, специалистами службы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>.</w:t>
      </w:r>
    </w:p>
    <w:p w:rsidR="007C021B" w:rsidRDefault="007C021B" w:rsidP="00AD0F49">
      <w:pPr>
        <w:pStyle w:val="a4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Уполномоченный по </w:t>
      </w:r>
      <w:proofErr w:type="gramStart"/>
      <w:r>
        <w:rPr>
          <w:sz w:val="28"/>
        </w:rPr>
        <w:t>ОТ руководствуется</w:t>
      </w:r>
      <w:proofErr w:type="gramEnd"/>
      <w:r>
        <w:rPr>
          <w:sz w:val="28"/>
        </w:rPr>
        <w:t xml:space="preserve"> в своей работе ФЗ « О профессиональных союзах, их правах и гарантиях деятельности». Основами  законодательства РФ «О коллективных договорах и соглашениях», законом РФ «об охране окружающей среды», правилами и нормами по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>.</w:t>
      </w:r>
    </w:p>
    <w:p w:rsidR="007C021B" w:rsidRDefault="007C021B" w:rsidP="00AD0F49">
      <w:pPr>
        <w:pStyle w:val="a4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Уполномоченный по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периодически отчитывается о своей работе на </w:t>
      </w:r>
      <w:proofErr w:type="gramStart"/>
      <w:r>
        <w:rPr>
          <w:sz w:val="28"/>
        </w:rPr>
        <w:t>профсоюзном</w:t>
      </w:r>
      <w:proofErr w:type="gramEnd"/>
      <w:r>
        <w:rPr>
          <w:sz w:val="28"/>
        </w:rPr>
        <w:t xml:space="preserve"> собрании или на заседании ПК.</w:t>
      </w:r>
    </w:p>
    <w:p w:rsidR="007C021B" w:rsidRDefault="007C021B" w:rsidP="00AD0F49">
      <w:pPr>
        <w:pStyle w:val="a4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По решению профсоюзного собрания уполномоченный может быть отозван до истечения срока действия его полномочий, если он не </w:t>
      </w:r>
      <w:proofErr w:type="gramStart"/>
      <w:r>
        <w:rPr>
          <w:sz w:val="28"/>
        </w:rPr>
        <w:t>выполняет возложенных функций или не проявляет</w:t>
      </w:r>
      <w:proofErr w:type="gramEnd"/>
      <w:r>
        <w:rPr>
          <w:sz w:val="28"/>
        </w:rPr>
        <w:t xml:space="preserve"> необходимой требовательности по защите прав работников на охрану труда.</w:t>
      </w:r>
    </w:p>
    <w:p w:rsidR="007C021B" w:rsidRDefault="007C021B">
      <w:pPr>
        <w:pStyle w:val="a4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Основные задачи уполномоченного</w:t>
      </w:r>
    </w:p>
    <w:p w:rsidR="007C021B" w:rsidRDefault="007C021B">
      <w:pPr>
        <w:pStyle w:val="a4"/>
        <w:jc w:val="center"/>
        <w:rPr>
          <w:b/>
          <w:sz w:val="28"/>
        </w:rPr>
      </w:pPr>
      <w:r>
        <w:rPr>
          <w:b/>
          <w:sz w:val="28"/>
        </w:rPr>
        <w:t xml:space="preserve"> профсоюзного комитета по охране труда.</w:t>
      </w:r>
    </w:p>
    <w:p w:rsidR="007C021B" w:rsidRDefault="007C021B" w:rsidP="00AD0F49">
      <w:pPr>
        <w:pStyle w:val="a4"/>
        <w:jc w:val="both"/>
        <w:rPr>
          <w:b/>
          <w:sz w:val="28"/>
        </w:rPr>
      </w:pPr>
    </w:p>
    <w:p w:rsidR="007C021B" w:rsidRDefault="007C021B" w:rsidP="00AD0F49">
      <w:pPr>
        <w:pStyle w:val="a4"/>
        <w:jc w:val="both"/>
        <w:rPr>
          <w:sz w:val="28"/>
        </w:rPr>
      </w:pPr>
      <w:r>
        <w:rPr>
          <w:sz w:val="28"/>
        </w:rPr>
        <w:t>Основными задачами уполномоченного профсоюзного комитета является:</w:t>
      </w:r>
    </w:p>
    <w:p w:rsidR="007C021B" w:rsidRDefault="007C021B" w:rsidP="00AD0F49">
      <w:pPr>
        <w:pStyle w:val="a4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Содействие созданию в школе здоровых и безопасных условий труда, соответствующих требованиями норм и правилам по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>.</w:t>
      </w:r>
    </w:p>
    <w:p w:rsidR="007C021B" w:rsidRDefault="007C021B" w:rsidP="00AD0F49">
      <w:pPr>
        <w:pStyle w:val="a4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Осуществление контроля за состоянием ОТ в </w:t>
      </w:r>
      <w:r w:rsidR="00110147">
        <w:rPr>
          <w:sz w:val="28"/>
        </w:rPr>
        <w:t>МДОУ «Центр – детский сад №</w:t>
      </w:r>
      <w:r w:rsidR="00AD0F49">
        <w:rPr>
          <w:sz w:val="28"/>
        </w:rPr>
        <w:t>___</w:t>
      </w:r>
      <w:r w:rsidR="00110147">
        <w:rPr>
          <w:sz w:val="28"/>
        </w:rPr>
        <w:t>»</w:t>
      </w:r>
      <w:proofErr w:type="gramStart"/>
      <w:r w:rsidR="00110147">
        <w:rPr>
          <w:sz w:val="28"/>
        </w:rPr>
        <w:t xml:space="preserve">    </w:t>
      </w:r>
      <w:r>
        <w:rPr>
          <w:sz w:val="28"/>
        </w:rPr>
        <w:t>,</w:t>
      </w:r>
      <w:proofErr w:type="gramEnd"/>
      <w:r>
        <w:rPr>
          <w:sz w:val="28"/>
        </w:rPr>
        <w:t xml:space="preserve"> за соблюдением законных прав и интересов работников по этим проблемам.</w:t>
      </w:r>
    </w:p>
    <w:p w:rsidR="007C021B" w:rsidRDefault="007C021B" w:rsidP="00AD0F49">
      <w:pPr>
        <w:pStyle w:val="a4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Представление интересов работников в государственных и общественных организациях при рассмотрении трудовых споров, связанных и применением </w:t>
      </w:r>
      <w:r>
        <w:rPr>
          <w:sz w:val="28"/>
        </w:rPr>
        <w:lastRenderedPageBreak/>
        <w:t xml:space="preserve">законодательства об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>выполнением</w:t>
      </w:r>
      <w:proofErr w:type="gramEnd"/>
      <w:r>
        <w:rPr>
          <w:sz w:val="28"/>
        </w:rPr>
        <w:t xml:space="preserve"> работодателем обязательств, установленных коллективным договором и соглашением.</w:t>
      </w:r>
    </w:p>
    <w:p w:rsidR="007C021B" w:rsidRDefault="007C021B" w:rsidP="00AD0F49">
      <w:pPr>
        <w:pStyle w:val="a4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Консультирование работников по вопросам ОТ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оказание им помощи в защите.</w:t>
      </w:r>
    </w:p>
    <w:p w:rsidR="007C021B" w:rsidRDefault="007C021B">
      <w:pPr>
        <w:pStyle w:val="a4"/>
        <w:rPr>
          <w:sz w:val="28"/>
        </w:rPr>
      </w:pPr>
    </w:p>
    <w:p w:rsidR="007C021B" w:rsidRDefault="007C021B">
      <w:pPr>
        <w:pStyle w:val="a4"/>
        <w:rPr>
          <w:sz w:val="28"/>
        </w:rPr>
      </w:pPr>
    </w:p>
    <w:p w:rsidR="007C021B" w:rsidRDefault="007C021B">
      <w:pPr>
        <w:pStyle w:val="a4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Содержание работы и обязанности уполномоченного профсоюзного комитета по охране труда</w:t>
      </w:r>
    </w:p>
    <w:p w:rsidR="007C021B" w:rsidRDefault="007C021B" w:rsidP="00AD0F49">
      <w:pPr>
        <w:pStyle w:val="a4"/>
        <w:jc w:val="both"/>
        <w:rPr>
          <w:b/>
          <w:sz w:val="28"/>
        </w:rPr>
      </w:pPr>
      <w:proofErr w:type="gramStart"/>
      <w:r>
        <w:rPr>
          <w:sz w:val="28"/>
        </w:rPr>
        <w:t>Для решения задач, поставленных перед уполномоченным профсоюзного комитета по охране труда, на него возлагаются следующие обязанности:</w:t>
      </w:r>
      <w:proofErr w:type="gramEnd"/>
    </w:p>
    <w:p w:rsidR="007C021B" w:rsidRDefault="007C021B" w:rsidP="00AD0F49">
      <w:pPr>
        <w:pStyle w:val="a4"/>
        <w:jc w:val="both"/>
        <w:rPr>
          <w:b/>
          <w:sz w:val="28"/>
        </w:rPr>
      </w:pPr>
    </w:p>
    <w:p w:rsidR="007C021B" w:rsidRDefault="007C021B" w:rsidP="00AD0F49">
      <w:pPr>
        <w:pStyle w:val="a4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Осуществление контроля за состоянием ОТ в </w:t>
      </w:r>
      <w:r w:rsidR="00110147">
        <w:rPr>
          <w:sz w:val="28"/>
        </w:rPr>
        <w:t>МДОУ «Центр – детский сад №</w:t>
      </w:r>
      <w:r w:rsidR="00AD0F49">
        <w:rPr>
          <w:sz w:val="28"/>
        </w:rPr>
        <w:t xml:space="preserve"> __</w:t>
      </w:r>
      <w:r w:rsidR="00110147">
        <w:rPr>
          <w:sz w:val="28"/>
        </w:rPr>
        <w:t>»</w:t>
      </w:r>
      <w:r>
        <w:rPr>
          <w:sz w:val="28"/>
        </w:rPr>
        <w:t>, за соблюдением работодателями законных прав и других нормативных правовых актов по ОТ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интересов работников по этим проблемам. За соблюдением работниками  инструкций по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>т, применение ими СИЗ, других средств индивидуальной защите и их содержанию в чистоте и порядке.</w:t>
      </w:r>
    </w:p>
    <w:p w:rsidR="007C021B" w:rsidRDefault="007C021B" w:rsidP="00AD0F49">
      <w:pPr>
        <w:pStyle w:val="a4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Участие в комиссиях по проверке и обследованию санитарно-технического состояния помещений школы, оборудования, по разработке мероприятий по устранению выявленных недостатков.</w:t>
      </w:r>
    </w:p>
    <w:p w:rsidR="007C021B" w:rsidRDefault="007C021B" w:rsidP="00AD0F49">
      <w:pPr>
        <w:pStyle w:val="a4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Участие в разработке мероприятий по предупреждению несчастных случаев на производстве и профессиональных заболеваний, улучшению условий труда работников.</w:t>
      </w:r>
    </w:p>
    <w:p w:rsidR="007C021B" w:rsidRDefault="007C021B" w:rsidP="00AD0F49">
      <w:pPr>
        <w:pStyle w:val="a4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Осуществление контроля за своевременным сообщением руководителем  о происшедших Н/С на  производстве, соблюдением норм рабочего времени и времени отдыха, предоставлением компенсаций и льгот за </w:t>
      </w:r>
      <w:proofErr w:type="gramStart"/>
      <w:r>
        <w:rPr>
          <w:sz w:val="28"/>
        </w:rPr>
        <w:t>тяжелые</w:t>
      </w:r>
      <w:proofErr w:type="gramEnd"/>
      <w:r>
        <w:rPr>
          <w:sz w:val="28"/>
        </w:rPr>
        <w:t xml:space="preserve"> работы и работы с вредными или опасными условиями труда.</w:t>
      </w:r>
    </w:p>
    <w:p w:rsidR="007C021B" w:rsidRDefault="007C021B" w:rsidP="00AD0F49">
      <w:pPr>
        <w:pStyle w:val="a4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 Информирование работников о выявленных нарушениях требований безопасности при проведении работ, состоянии условий труда, проведение разъяснительной работы по вопросам охраны труда.</w:t>
      </w:r>
    </w:p>
    <w:p w:rsidR="00110147" w:rsidRDefault="00110147" w:rsidP="00AD0F49">
      <w:pPr>
        <w:pStyle w:val="a4"/>
        <w:jc w:val="both"/>
        <w:rPr>
          <w:sz w:val="28"/>
        </w:rPr>
      </w:pPr>
    </w:p>
    <w:p w:rsidR="00110147" w:rsidRDefault="00110147" w:rsidP="00AD0F49">
      <w:pPr>
        <w:pStyle w:val="a4"/>
        <w:jc w:val="both"/>
        <w:rPr>
          <w:sz w:val="28"/>
        </w:rPr>
      </w:pPr>
    </w:p>
    <w:p w:rsidR="007C021B" w:rsidRDefault="007C021B">
      <w:pPr>
        <w:pStyle w:val="a4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Права уполномоченного профсоюзного комитета по охране труда.</w:t>
      </w:r>
    </w:p>
    <w:p w:rsidR="007C021B" w:rsidRDefault="007C021B">
      <w:pPr>
        <w:pStyle w:val="a4"/>
        <w:rPr>
          <w:sz w:val="28"/>
        </w:rPr>
      </w:pPr>
      <w:r>
        <w:rPr>
          <w:sz w:val="28"/>
        </w:rPr>
        <w:t>Для  выполнения возложенных на него обязанностей, уполномоченный профсоюзного комитета  по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>т имеет право:</w:t>
      </w:r>
    </w:p>
    <w:p w:rsidR="007C021B" w:rsidRDefault="007C021B" w:rsidP="00AD0F49">
      <w:pPr>
        <w:pStyle w:val="a4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Контролировать на </w:t>
      </w:r>
      <w:proofErr w:type="gramStart"/>
      <w:r>
        <w:rPr>
          <w:sz w:val="28"/>
        </w:rPr>
        <w:t>предприятии</w:t>
      </w:r>
      <w:proofErr w:type="gramEnd"/>
      <w:r>
        <w:rPr>
          <w:sz w:val="28"/>
        </w:rPr>
        <w:t xml:space="preserve"> соблюдение  законодательных и других нормативных актов об охране труда.</w:t>
      </w:r>
    </w:p>
    <w:p w:rsidR="007C021B" w:rsidRDefault="007C021B" w:rsidP="00AD0F49">
      <w:pPr>
        <w:pStyle w:val="a4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Проверять выполнение мероприятий по ОТ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предусмотренных коллективными договорами и соглашениями, результатами расследования Н/С.</w:t>
      </w:r>
    </w:p>
    <w:p w:rsidR="007C021B" w:rsidRDefault="007C021B" w:rsidP="00AD0F49">
      <w:pPr>
        <w:pStyle w:val="a4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Принимать участие в работе  комиссий по испытанию  и приемке в эксплуатацию средств труда.</w:t>
      </w:r>
    </w:p>
    <w:p w:rsidR="007C021B" w:rsidRDefault="007C021B" w:rsidP="00AD0F49">
      <w:pPr>
        <w:pStyle w:val="a4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Получать от руководителя и иных должностных лиц о состоянии условий и охраны труда, происшедших Н/С на производстве.</w:t>
      </w:r>
    </w:p>
    <w:p w:rsidR="007C021B" w:rsidRDefault="007C021B" w:rsidP="00AD0F49">
      <w:pPr>
        <w:pStyle w:val="a4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Предъявлять требования к должностным лицам о приостановке работ в случаях непосредственной угрозы жизни и здоровью  работников.</w:t>
      </w:r>
    </w:p>
    <w:p w:rsidR="007C021B" w:rsidRDefault="007C021B" w:rsidP="00AD0F49">
      <w:pPr>
        <w:pStyle w:val="a4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Выдавать руководителя предприятия обязательные к рассмотрению представления об устранении выявленных нарушений законодательных и иных нормативных актов по ОТ</w:t>
      </w:r>
      <w:proofErr w:type="gramStart"/>
      <w:r>
        <w:rPr>
          <w:sz w:val="28"/>
        </w:rPr>
        <w:t xml:space="preserve"> .</w:t>
      </w:r>
      <w:proofErr w:type="gramEnd"/>
    </w:p>
    <w:p w:rsidR="007C021B" w:rsidRDefault="007C021B" w:rsidP="00AD0F49">
      <w:pPr>
        <w:pStyle w:val="a4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>Обращаться в соответствующие органы с предложениями о привлечении к ответственности должностных лиц, виновных в нарушении нормативных требований по ОТ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сокрытии фактов Н/С на производстве.</w:t>
      </w:r>
    </w:p>
    <w:p w:rsidR="007C021B" w:rsidRDefault="007C021B" w:rsidP="00AD0F49">
      <w:pPr>
        <w:pStyle w:val="a4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Принимает участие в рассмотрении трудовых споров, связанных с изменением условий труда, нарушением законодательства об ОТ, обязательств, установленных коллективными договором или соглашением.</w:t>
      </w:r>
    </w:p>
    <w:p w:rsidR="007C021B" w:rsidRDefault="007C021B" w:rsidP="00AD0F49">
      <w:pPr>
        <w:pStyle w:val="a4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Вносить в совместный комитет по ОТ предложения о степени вины потерпевшего при смешанной ответственности сторон за Н/С для определения вреда, причиненного работнику увечьем или иным повреждением  здоровья, связанным с исполнением им трудовых обязанностей.</w:t>
      </w:r>
    </w:p>
    <w:p w:rsidR="007C021B" w:rsidRDefault="007C021B" w:rsidP="00AD0F49">
      <w:pPr>
        <w:pStyle w:val="a4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Защитить интересы пострадавшего от Н/С на </w:t>
      </w:r>
      <w:proofErr w:type="gramStart"/>
      <w:r>
        <w:rPr>
          <w:sz w:val="28"/>
        </w:rPr>
        <w:t>производстве</w:t>
      </w:r>
      <w:proofErr w:type="gramEnd"/>
      <w:r>
        <w:rPr>
          <w:sz w:val="28"/>
        </w:rPr>
        <w:t xml:space="preserve"> при рассмотрении дел в суде и других государственных органов.</w:t>
      </w:r>
    </w:p>
    <w:p w:rsidR="007C021B" w:rsidRDefault="007C021B">
      <w:pPr>
        <w:pStyle w:val="a4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Участвовать в переговорах, проводимы на предприятии при заключении коллективного договора и соглашения по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>.</w:t>
      </w:r>
    </w:p>
    <w:p w:rsidR="007C021B" w:rsidRDefault="007C021B">
      <w:pPr>
        <w:pStyle w:val="a4"/>
        <w:rPr>
          <w:sz w:val="28"/>
        </w:rPr>
      </w:pPr>
    </w:p>
    <w:p w:rsidR="007C021B" w:rsidRDefault="007C021B">
      <w:pPr>
        <w:pStyle w:val="a4"/>
        <w:rPr>
          <w:sz w:val="28"/>
        </w:rPr>
      </w:pPr>
    </w:p>
    <w:p w:rsidR="007C021B" w:rsidRDefault="007C021B">
      <w:pPr>
        <w:pStyle w:val="a4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Гарантии прав деятельности уполномоченного профсоюзного комитета по охране труда</w:t>
      </w:r>
    </w:p>
    <w:p w:rsidR="007C021B" w:rsidRDefault="007C021B">
      <w:pPr>
        <w:pStyle w:val="a4"/>
        <w:jc w:val="center"/>
        <w:rPr>
          <w:b/>
          <w:sz w:val="28"/>
        </w:rPr>
      </w:pPr>
    </w:p>
    <w:p w:rsidR="007C021B" w:rsidRDefault="007C021B" w:rsidP="00AD0F49">
      <w:pPr>
        <w:pStyle w:val="a4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Работодатель обязан создавать необходимые условия для работы уполномоченного:</w:t>
      </w:r>
    </w:p>
    <w:p w:rsidR="007C021B" w:rsidRDefault="007C021B" w:rsidP="00AD0F49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Обеспечивать его правилами, инструкциями, другими нормативными документами и справочными материалами по ОТ за счет предприятия.</w:t>
      </w:r>
    </w:p>
    <w:p w:rsidR="007C021B" w:rsidRDefault="007C021B" w:rsidP="00AD0F49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Предоставлять для выполнения возложенных на него обязанностей не менее 2-х часов рабочего времени в неделю с оплатой за счет предприятия в размере среднего заработка.</w:t>
      </w:r>
    </w:p>
    <w:p w:rsidR="007C021B" w:rsidRDefault="007C021B" w:rsidP="00AD0F49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Проводить совместно с профсоюзным комитетом обучение уполномоченного,  с сохранением среднего заработка </w:t>
      </w:r>
      <w:proofErr w:type="gramStart"/>
      <w:r>
        <w:rPr>
          <w:sz w:val="28"/>
        </w:rPr>
        <w:t>обучаемому</w:t>
      </w:r>
      <w:proofErr w:type="gramEnd"/>
      <w:r>
        <w:rPr>
          <w:sz w:val="28"/>
        </w:rPr>
        <w:t>.</w:t>
      </w:r>
    </w:p>
    <w:p w:rsidR="007C021B" w:rsidRDefault="007C021B" w:rsidP="00AD0F49">
      <w:pPr>
        <w:pStyle w:val="a4"/>
        <w:jc w:val="both"/>
        <w:rPr>
          <w:sz w:val="28"/>
        </w:rPr>
      </w:pPr>
    </w:p>
    <w:p w:rsidR="007C021B" w:rsidRDefault="007C021B" w:rsidP="00AD0F49">
      <w:pPr>
        <w:pStyle w:val="a4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Уполномоченному выдается соответствующее удостоверение.</w:t>
      </w:r>
    </w:p>
    <w:p w:rsidR="007C021B" w:rsidRDefault="007C021B" w:rsidP="00AD0F49">
      <w:pPr>
        <w:pStyle w:val="a4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В соответствии со ст. 25,26 и 27 ФЗ « О профессиональных союзах, их правах и гарантиях деятельности» уполномоченному следующие социальные гарантии:</w:t>
      </w:r>
    </w:p>
    <w:p w:rsidR="007C021B" w:rsidRDefault="007C021B" w:rsidP="00AD0F49">
      <w:pPr>
        <w:pStyle w:val="a4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Уполномоченный не освобождается от основной работы, не может быть подвергнут дисциплинарному взысканию, переведен на </w:t>
      </w:r>
      <w:proofErr w:type="gramStart"/>
      <w:r>
        <w:rPr>
          <w:sz w:val="28"/>
        </w:rPr>
        <w:t>другую</w:t>
      </w:r>
      <w:proofErr w:type="gramEnd"/>
      <w:r>
        <w:rPr>
          <w:sz w:val="28"/>
        </w:rPr>
        <w:t xml:space="preserve"> работу по инициативе работодателя и не может быть уволен без предварительного согласия ПК.</w:t>
      </w:r>
    </w:p>
    <w:p w:rsidR="007C021B" w:rsidRDefault="007C021B" w:rsidP="00AD0F49">
      <w:pPr>
        <w:pStyle w:val="a4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Уполномоченный не </w:t>
      </w:r>
      <w:proofErr w:type="gramStart"/>
      <w:r>
        <w:rPr>
          <w:sz w:val="28"/>
        </w:rPr>
        <w:t>может быть уволен</w:t>
      </w:r>
      <w:proofErr w:type="gramEnd"/>
      <w:r>
        <w:rPr>
          <w:sz w:val="28"/>
        </w:rPr>
        <w:t xml:space="preserve"> в течение двух лет после переизбрания.</w:t>
      </w:r>
    </w:p>
    <w:p w:rsidR="007C021B" w:rsidRDefault="007C021B" w:rsidP="00AD0F49">
      <w:pPr>
        <w:pStyle w:val="a4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Ему сохраняется средний заработок на период трудоустройства, не свыше 6 месяцев в случае ликвидации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реорганизации) предприятия и на период до одного года в случае его учебы.</w:t>
      </w:r>
    </w:p>
    <w:p w:rsidR="007C021B" w:rsidRDefault="007C021B" w:rsidP="00AD0F49">
      <w:pPr>
        <w:pStyle w:val="a4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За </w:t>
      </w:r>
      <w:proofErr w:type="gramStart"/>
      <w:r>
        <w:rPr>
          <w:sz w:val="28"/>
        </w:rPr>
        <w:t>активную</w:t>
      </w:r>
      <w:proofErr w:type="gramEnd"/>
      <w:r>
        <w:rPr>
          <w:sz w:val="28"/>
        </w:rPr>
        <w:t xml:space="preserve"> добросовестную работу, способствующую предупреждению Н/С и профессиональных заболеваний на производстве, улучшение условий труда на рабочих местах, уполномоченный может быть материально и морально поощрен из средств предприятия или ПК.</w:t>
      </w:r>
    </w:p>
    <w:p w:rsidR="007C021B" w:rsidRDefault="007C021B" w:rsidP="00AD0F49">
      <w:pPr>
        <w:pStyle w:val="a4"/>
        <w:ind w:left="360"/>
        <w:jc w:val="both"/>
        <w:rPr>
          <w:sz w:val="28"/>
        </w:rPr>
      </w:pPr>
      <w:r>
        <w:rPr>
          <w:sz w:val="28"/>
        </w:rPr>
        <w:t>Эти гарантии должны быть закреплены в договорах и соглашениях.</w:t>
      </w:r>
    </w:p>
    <w:p w:rsidR="007C021B" w:rsidRDefault="007C021B" w:rsidP="00AD0F49">
      <w:pPr>
        <w:pStyle w:val="a4"/>
        <w:jc w:val="both"/>
        <w:rPr>
          <w:sz w:val="28"/>
        </w:rPr>
      </w:pPr>
      <w:r>
        <w:rPr>
          <w:sz w:val="28"/>
        </w:rPr>
        <w:t xml:space="preserve">5.4. Работодатель и должностные лица несут ответственность за нарушение прав уполномоченного  или воспрепятствование его законной деятельности  в порядке, </w:t>
      </w:r>
      <w:proofErr w:type="gramStart"/>
      <w:r>
        <w:rPr>
          <w:sz w:val="28"/>
        </w:rPr>
        <w:t>установленном</w:t>
      </w:r>
      <w:proofErr w:type="gramEnd"/>
      <w:r>
        <w:rPr>
          <w:sz w:val="28"/>
        </w:rPr>
        <w:t xml:space="preserve"> законодательством.</w:t>
      </w:r>
    </w:p>
    <w:sectPr w:rsidR="007C021B" w:rsidSect="00AD0F49">
      <w:pgSz w:w="11906" w:h="16838"/>
      <w:pgMar w:top="851" w:right="849" w:bottom="709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85C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DC5E97"/>
    <w:multiLevelType w:val="multilevel"/>
    <w:tmpl w:val="035426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A2D5F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80CDF"/>
    <w:rsid w:val="00110147"/>
    <w:rsid w:val="00580CDF"/>
    <w:rsid w:val="007C021B"/>
    <w:rsid w:val="007D240D"/>
    <w:rsid w:val="00AD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w w:val="85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a4">
    <w:name w:val="Body Text"/>
    <w:basedOn w:val="a"/>
    <w:rPr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</vt:lpstr>
    </vt:vector>
  </TitlesOfParts>
  <LinksUpToDate>false</LinksUpToDate>
  <CharactersWithSpaces>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уполномоченном по ОТ</dc:title>
  <cp:lastModifiedBy>User</cp:lastModifiedBy>
  <cp:revision>2</cp:revision>
  <cp:lastPrinted>2005-11-09T16:31:00Z</cp:lastPrinted>
  <dcterms:created xsi:type="dcterms:W3CDTF">2020-03-01T14:33:00Z</dcterms:created>
  <dcterms:modified xsi:type="dcterms:W3CDTF">2020-03-01T14:33:00Z</dcterms:modified>
</cp:coreProperties>
</file>